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A4" w:rsidRPr="001D594C" w:rsidRDefault="00DC279A" w:rsidP="001D594C">
      <w:pPr>
        <w:pStyle w:val="a3"/>
        <w:keepNext/>
        <w:keepLines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  <w:r w:rsidRPr="001D594C">
        <w:rPr>
          <w:b/>
          <w:sz w:val="26"/>
          <w:szCs w:val="26"/>
        </w:rPr>
        <w:t xml:space="preserve">Анализ результатов анкетирования </w:t>
      </w:r>
    </w:p>
    <w:p w:rsidR="00470DD7" w:rsidRPr="001D594C" w:rsidRDefault="00470DD7" w:rsidP="001D594C">
      <w:pPr>
        <w:pStyle w:val="a3"/>
        <w:keepNext/>
        <w:keepLines/>
        <w:widowControl w:val="0"/>
        <w:spacing w:before="0" w:beforeAutospacing="0" w:after="0" w:afterAutospacing="0"/>
        <w:ind w:firstLine="709"/>
        <w:jc w:val="center"/>
        <w:rPr>
          <w:b/>
        </w:rPr>
      </w:pPr>
    </w:p>
    <w:p w:rsidR="00951CF2" w:rsidRDefault="00951CF2" w:rsidP="001D594C">
      <w:pPr>
        <w:pStyle w:val="a3"/>
        <w:keepNext/>
        <w:keepLines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C38BC" w:rsidRPr="004B454F" w:rsidRDefault="004D0B98" w:rsidP="001D594C">
      <w:pPr>
        <w:pStyle w:val="a3"/>
        <w:keepNext/>
        <w:keepLines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454F">
        <w:rPr>
          <w:sz w:val="26"/>
          <w:szCs w:val="26"/>
        </w:rPr>
        <w:t>2</w:t>
      </w:r>
      <w:r w:rsidR="00C02362" w:rsidRPr="004B454F">
        <w:rPr>
          <w:sz w:val="26"/>
          <w:szCs w:val="26"/>
        </w:rPr>
        <w:t>3</w:t>
      </w:r>
      <w:r w:rsidR="00EC38BC" w:rsidRPr="004B454F">
        <w:rPr>
          <w:sz w:val="26"/>
          <w:szCs w:val="26"/>
        </w:rPr>
        <w:t xml:space="preserve"> </w:t>
      </w:r>
      <w:r w:rsidR="00C02362" w:rsidRPr="004B454F">
        <w:rPr>
          <w:sz w:val="26"/>
          <w:szCs w:val="26"/>
        </w:rPr>
        <w:t>июня</w:t>
      </w:r>
      <w:r w:rsidR="00EC38BC" w:rsidRPr="004B454F">
        <w:rPr>
          <w:sz w:val="26"/>
          <w:szCs w:val="26"/>
        </w:rPr>
        <w:t xml:space="preserve"> 202</w:t>
      </w:r>
      <w:r w:rsidR="00DF43E0" w:rsidRPr="004B454F">
        <w:rPr>
          <w:sz w:val="26"/>
          <w:szCs w:val="26"/>
        </w:rPr>
        <w:t>3</w:t>
      </w:r>
      <w:r w:rsidR="00EC38BC" w:rsidRPr="004B454F">
        <w:rPr>
          <w:sz w:val="26"/>
          <w:szCs w:val="26"/>
        </w:rPr>
        <w:t xml:space="preserve"> года Ленское управление Федеральной службы по экологическому, технологическому и атомному надзору (далее – Управление) провело публичные обсуждения результатов правоприменительной практики </w:t>
      </w:r>
      <w:r w:rsidR="00C02362" w:rsidRPr="004B454F">
        <w:rPr>
          <w:sz w:val="26"/>
          <w:szCs w:val="26"/>
        </w:rPr>
        <w:t>контрольно-надзорной деятельности Управления в 1 квартале 2023 года.</w:t>
      </w:r>
    </w:p>
    <w:p w:rsidR="00F01318" w:rsidRPr="004B454F" w:rsidRDefault="00F01318" w:rsidP="001D594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54F">
        <w:rPr>
          <w:rFonts w:ascii="Times New Roman" w:hAnsi="Times New Roman" w:cs="Times New Roman"/>
          <w:sz w:val="26"/>
          <w:szCs w:val="26"/>
        </w:rPr>
        <w:t xml:space="preserve">Мероприятие состоялось в г. Якутске в формате видеоконференции, в нем приняли участие </w:t>
      </w:r>
      <w:r w:rsidR="00DF43E0" w:rsidRPr="004B454F">
        <w:rPr>
          <w:rFonts w:ascii="Times New Roman" w:hAnsi="Times New Roman" w:cs="Times New Roman"/>
          <w:sz w:val="26"/>
          <w:szCs w:val="26"/>
        </w:rPr>
        <w:t>5</w:t>
      </w:r>
      <w:r w:rsidR="00C02362" w:rsidRPr="004B454F">
        <w:rPr>
          <w:rFonts w:ascii="Times New Roman" w:hAnsi="Times New Roman" w:cs="Times New Roman"/>
          <w:sz w:val="26"/>
          <w:szCs w:val="26"/>
        </w:rPr>
        <w:t>7</w:t>
      </w:r>
      <w:r w:rsidRPr="004B454F">
        <w:rPr>
          <w:rFonts w:ascii="Times New Roman" w:hAnsi="Times New Roman" w:cs="Times New Roman"/>
          <w:sz w:val="26"/>
          <w:szCs w:val="26"/>
        </w:rPr>
        <w:t xml:space="preserve"> человек, </w:t>
      </w:r>
      <w:r w:rsidR="009212E0">
        <w:rPr>
          <w:rFonts w:ascii="Times New Roman" w:hAnsi="Times New Roman" w:cs="Times New Roman"/>
          <w:sz w:val="26"/>
          <w:szCs w:val="26"/>
        </w:rPr>
        <w:t>в том числе</w:t>
      </w:r>
      <w:bookmarkStart w:id="0" w:name="_GoBack"/>
      <w:bookmarkEnd w:id="0"/>
      <w:r w:rsidRPr="004B454F">
        <w:rPr>
          <w:rFonts w:ascii="Times New Roman" w:hAnsi="Times New Roman" w:cs="Times New Roman"/>
          <w:sz w:val="26"/>
          <w:szCs w:val="26"/>
        </w:rPr>
        <w:t xml:space="preserve"> </w:t>
      </w:r>
      <w:r w:rsidR="009212E0">
        <w:rPr>
          <w:rFonts w:ascii="Times New Roman" w:hAnsi="Times New Roman" w:cs="Times New Roman"/>
          <w:sz w:val="26"/>
          <w:szCs w:val="26"/>
        </w:rPr>
        <w:t>-</w:t>
      </w:r>
      <w:r w:rsidRPr="004B454F">
        <w:rPr>
          <w:rFonts w:ascii="Times New Roman" w:hAnsi="Times New Roman" w:cs="Times New Roman"/>
          <w:sz w:val="26"/>
          <w:szCs w:val="26"/>
        </w:rPr>
        <w:t xml:space="preserve"> </w:t>
      </w:r>
      <w:r w:rsidR="00C02362" w:rsidRPr="004B454F">
        <w:rPr>
          <w:rFonts w:ascii="Times New Roman" w:hAnsi="Times New Roman" w:cs="Times New Roman"/>
          <w:sz w:val="26"/>
          <w:szCs w:val="26"/>
        </w:rPr>
        <w:t>5</w:t>
      </w:r>
      <w:r w:rsidRPr="004B454F">
        <w:rPr>
          <w:rFonts w:ascii="Times New Roman" w:hAnsi="Times New Roman" w:cs="Times New Roman"/>
          <w:sz w:val="26"/>
          <w:szCs w:val="26"/>
        </w:rPr>
        <w:t xml:space="preserve"> работников Управления. </w:t>
      </w:r>
    </w:p>
    <w:p w:rsidR="000C5A63" w:rsidRPr="004B454F" w:rsidRDefault="000C5A63" w:rsidP="001D594C">
      <w:pPr>
        <w:pStyle w:val="a3"/>
        <w:keepNext/>
        <w:keepLines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454F">
        <w:rPr>
          <w:sz w:val="26"/>
          <w:szCs w:val="26"/>
        </w:rPr>
        <w:t xml:space="preserve">После завершения мероприятия в целях определения эффективности и полезности проведения публичного обсуждения проведено анкетирование присутствующих. Всем участникам мероприятия предлагалось письменно ответить на </w:t>
      </w:r>
      <w:r w:rsidR="00C02362" w:rsidRPr="004B454F">
        <w:rPr>
          <w:sz w:val="26"/>
          <w:szCs w:val="26"/>
        </w:rPr>
        <w:t>6</w:t>
      </w:r>
      <w:r w:rsidRPr="004B454F">
        <w:rPr>
          <w:sz w:val="26"/>
          <w:szCs w:val="26"/>
        </w:rPr>
        <w:t xml:space="preserve"> вопросов. Количество респондентов, сдавших анкеты – </w:t>
      </w:r>
      <w:r w:rsidR="00C02362" w:rsidRPr="004B454F">
        <w:rPr>
          <w:sz w:val="26"/>
          <w:szCs w:val="26"/>
        </w:rPr>
        <w:t>20, что составляет 38% от общего количества слушателей</w:t>
      </w:r>
      <w:r w:rsidRPr="004B454F">
        <w:rPr>
          <w:sz w:val="26"/>
          <w:szCs w:val="26"/>
        </w:rPr>
        <w:t xml:space="preserve">. </w:t>
      </w:r>
    </w:p>
    <w:p w:rsidR="000C5A63" w:rsidRPr="004B454F" w:rsidRDefault="000C5A63" w:rsidP="00951CF2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анкет</w:t>
      </w:r>
      <w:r w:rsidR="00951CF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включены следующие вопросы:</w:t>
      </w:r>
    </w:p>
    <w:p w:rsidR="000C5A63" w:rsidRPr="00951CF2" w:rsidRDefault="00C02362" w:rsidP="00951CF2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51CF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 </w:t>
      </w:r>
      <w:r w:rsidR="000C5A63" w:rsidRPr="00951CF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Источник информации, из которого Вы узнали об этом мероприятии;</w:t>
      </w:r>
    </w:p>
    <w:p w:rsidR="00C02362" w:rsidRPr="004B454F" w:rsidRDefault="00C02362" w:rsidP="00951CF2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4B454F">
        <w:rPr>
          <w:sz w:val="26"/>
          <w:szCs w:val="26"/>
          <w:lang w:eastAsia="ru-RU"/>
        </w:rPr>
        <w:t xml:space="preserve">- </w:t>
      </w: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участники мероприятия</w:t>
      </w: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>узнали о проведении публичного слушания</w:t>
      </w:r>
      <w:r w:rsidR="009300B0"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00B0"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получили уведомления о проведении мероприятия Управления</w:t>
      </w:r>
      <w:r w:rsidR="009300B0"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100%.</w:t>
      </w:r>
    </w:p>
    <w:p w:rsidR="000C5A63" w:rsidRPr="00951CF2" w:rsidRDefault="000C5A63" w:rsidP="00951CF2">
      <w:pPr>
        <w:pStyle w:val="Style4"/>
        <w:tabs>
          <w:tab w:val="left" w:pos="721"/>
        </w:tabs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51CF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 Участвовали ли Вы в публичном обсуждении проектов докладов, подготовленных Ленским управлением </w:t>
      </w:r>
      <w:proofErr w:type="spellStart"/>
      <w:r w:rsidRPr="00951CF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Ростехнадзора</w:t>
      </w:r>
      <w:proofErr w:type="spellEnd"/>
      <w:r w:rsidRPr="00951CF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?</w:t>
      </w:r>
    </w:p>
    <w:p w:rsidR="009300B0" w:rsidRPr="004B454F" w:rsidRDefault="009300B0" w:rsidP="0095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возможности участия в публичном обсуждении проектов докладов, подготовленных </w:t>
      </w:r>
      <w:proofErr w:type="spellStart"/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Ростехнадзором</w:t>
      </w:r>
      <w:proofErr w:type="spellEnd"/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анализа правоприменительной практики распределилась в следующем порядке:</w:t>
      </w:r>
    </w:p>
    <w:p w:rsidR="009300B0" w:rsidRPr="004B454F" w:rsidRDefault="009300B0" w:rsidP="0095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>) п</w:t>
      </w: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ринимали участие в обсуждении </w:t>
      </w:r>
      <w:r w:rsidR="00951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проектов докладов </w:t>
      </w: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8C7FB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>% ,</w:t>
      </w:r>
    </w:p>
    <w:p w:rsidR="009300B0" w:rsidRPr="004B454F" w:rsidRDefault="009300B0" w:rsidP="0095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>) н</w:t>
      </w: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принимали участие в </w:t>
      </w:r>
      <w:r w:rsidR="00951CF2"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обсуждении </w:t>
      </w:r>
      <w:r w:rsidR="00951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проектов докладов </w:t>
      </w: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C7FB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>%,</w:t>
      </w:r>
    </w:p>
    <w:p w:rsidR="009300B0" w:rsidRPr="004B454F" w:rsidRDefault="009300B0" w:rsidP="0095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>) н</w:t>
      </w: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знали о такой возможности – </w:t>
      </w: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C02362" w:rsidRPr="00951CF2" w:rsidRDefault="000C5A63" w:rsidP="00951CF2">
      <w:pPr>
        <w:pStyle w:val="Style4"/>
        <w:tabs>
          <w:tab w:val="left" w:pos="721"/>
        </w:tabs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51CF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3. </w:t>
      </w:r>
      <w:r w:rsidR="00C02362" w:rsidRPr="00951CF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Оценить на сколько мероприятие соответствовало ожиданиям.</w:t>
      </w:r>
    </w:p>
    <w:p w:rsidR="009300B0" w:rsidRPr="004B454F" w:rsidRDefault="009300B0" w:rsidP="004B454F">
      <w:pPr>
        <w:pStyle w:val="Style4"/>
        <w:tabs>
          <w:tab w:val="left" w:pos="721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Доклады, которые представляли участники мероприятия, сопровождались презентациями, которые позволяли сделать материал более доступным для понимания. </w:t>
      </w:r>
    </w:p>
    <w:p w:rsidR="000C5A63" w:rsidRPr="00951CF2" w:rsidRDefault="00C02362" w:rsidP="004B454F">
      <w:pPr>
        <w:pStyle w:val="Style4"/>
        <w:tabs>
          <w:tab w:val="left" w:pos="721"/>
        </w:tabs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val="ru" w:eastAsia="ru-RU"/>
        </w:rPr>
      </w:pPr>
      <w:r w:rsidRPr="004B454F">
        <w:rPr>
          <w:rFonts w:ascii="Times New Roman" w:hAnsi="Times New Roman" w:cs="Times New Roman"/>
          <w:sz w:val="26"/>
          <w:szCs w:val="26"/>
        </w:rPr>
        <w:t>4</w:t>
      </w:r>
      <w:r w:rsidR="000C5A63" w:rsidRPr="00951CF2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0C5A63" w:rsidRPr="00951CF2">
        <w:rPr>
          <w:rFonts w:ascii="Times New Roman" w:eastAsia="Times New Roman" w:hAnsi="Times New Roman" w:cs="Times New Roman"/>
          <w:i/>
          <w:sz w:val="26"/>
          <w:szCs w:val="26"/>
          <w:lang w:val="ru" w:eastAsia="ru-RU"/>
        </w:rPr>
        <w:t>На какие вопросы вы не успели получить ответы?</w:t>
      </w:r>
    </w:p>
    <w:p w:rsidR="009300B0" w:rsidRPr="004B454F" w:rsidRDefault="009300B0" w:rsidP="004B454F">
      <w:pPr>
        <w:pStyle w:val="Style4"/>
        <w:tabs>
          <w:tab w:val="left" w:pos="721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4B454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- </w:t>
      </w:r>
      <w:r w:rsidR="004B454F" w:rsidRPr="004B454F">
        <w:rPr>
          <w:rFonts w:ascii="Times New Roman" w:hAnsi="Times New Roman" w:cs="Times New Roman"/>
          <w:sz w:val="26"/>
          <w:szCs w:val="26"/>
        </w:rPr>
        <w:t>В ходе публичных обсуждений</w:t>
      </w:r>
      <w:r w:rsidR="004B454F" w:rsidRPr="004B454F">
        <w:rPr>
          <w:rFonts w:ascii="Times New Roman" w:hAnsi="Times New Roman" w:cs="Times New Roman"/>
          <w:sz w:val="26"/>
          <w:szCs w:val="26"/>
        </w:rPr>
        <w:t xml:space="preserve"> вопросы от участников не поступали. 2 вопроса </w:t>
      </w:r>
      <w:r w:rsidR="004B454F" w:rsidRPr="004B454F">
        <w:rPr>
          <w:rFonts w:ascii="Times New Roman" w:hAnsi="Times New Roman" w:cs="Times New Roman"/>
          <w:sz w:val="26"/>
          <w:szCs w:val="26"/>
        </w:rPr>
        <w:t xml:space="preserve">поступили в </w:t>
      </w:r>
      <w:r w:rsidR="004B454F"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электронном виде по окончании мероприятия.</w:t>
      </w:r>
    </w:p>
    <w:p w:rsidR="003332BD" w:rsidRPr="00951CF2" w:rsidRDefault="00C02362" w:rsidP="004B454F">
      <w:pPr>
        <w:pStyle w:val="Style4"/>
        <w:tabs>
          <w:tab w:val="left" w:pos="721"/>
        </w:tabs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val="ru" w:eastAsia="ru-RU"/>
        </w:rPr>
      </w:pPr>
      <w:r w:rsidRPr="00951CF2">
        <w:rPr>
          <w:rFonts w:ascii="Times New Roman" w:hAnsi="Times New Roman" w:cs="Times New Roman"/>
          <w:i/>
          <w:sz w:val="26"/>
          <w:szCs w:val="26"/>
        </w:rPr>
        <w:t>5</w:t>
      </w:r>
      <w:r w:rsidR="003332BD" w:rsidRPr="00951CF2">
        <w:rPr>
          <w:rFonts w:ascii="Times New Roman" w:hAnsi="Times New Roman" w:cs="Times New Roman"/>
          <w:i/>
          <w:sz w:val="26"/>
          <w:szCs w:val="26"/>
        </w:rPr>
        <w:t>.</w:t>
      </w:r>
      <w:r w:rsidR="003332BD" w:rsidRPr="00951CF2">
        <w:rPr>
          <w:rFonts w:ascii="Times New Roman" w:eastAsia="Times New Roman" w:hAnsi="Times New Roman" w:cs="Times New Roman"/>
          <w:i/>
          <w:sz w:val="26"/>
          <w:szCs w:val="26"/>
          <w:lang w:val="ru" w:eastAsia="ru-RU"/>
        </w:rPr>
        <w:t xml:space="preserve"> Будете ли Вы еще посещать подобные мероприятия?</w:t>
      </w:r>
    </w:p>
    <w:p w:rsidR="009300B0" w:rsidRPr="004B454F" w:rsidRDefault="009300B0" w:rsidP="009300B0">
      <w:pPr>
        <w:pStyle w:val="Style4"/>
        <w:tabs>
          <w:tab w:val="left" w:pos="721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4B454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- </w:t>
      </w:r>
      <w:r w:rsidRPr="004B454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Желание посе</w:t>
      </w:r>
      <w:r w:rsidRPr="004B454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щать</w:t>
      </w:r>
      <w:r w:rsidRPr="004B454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публичные мероприятия </w:t>
      </w:r>
      <w:r w:rsidRPr="004B454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 считают такой формат общения полезным – 50%</w:t>
      </w:r>
      <w:r w:rsidRPr="004B454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опрошенных.</w:t>
      </w:r>
    </w:p>
    <w:p w:rsidR="009300B0" w:rsidRPr="004B454F" w:rsidRDefault="009300B0" w:rsidP="009300B0">
      <w:pPr>
        <w:pStyle w:val="Style4"/>
        <w:tabs>
          <w:tab w:val="left" w:pos="721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4B454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- 50% опрошенных будут посещать мероприятие в зависимости от тем мероприятия и состава выступающих.</w:t>
      </w:r>
    </w:p>
    <w:p w:rsidR="003332BD" w:rsidRPr="00951CF2" w:rsidRDefault="00C02362" w:rsidP="004B454F">
      <w:pPr>
        <w:pStyle w:val="Style4"/>
        <w:tabs>
          <w:tab w:val="left" w:pos="721"/>
        </w:tabs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51CF2">
        <w:rPr>
          <w:rFonts w:ascii="Times New Roman" w:hAnsi="Times New Roman" w:cs="Times New Roman"/>
          <w:i/>
          <w:sz w:val="26"/>
          <w:szCs w:val="26"/>
        </w:rPr>
        <w:t>6</w:t>
      </w:r>
      <w:r w:rsidR="003332BD" w:rsidRPr="00951CF2">
        <w:rPr>
          <w:rFonts w:ascii="Times New Roman" w:hAnsi="Times New Roman" w:cs="Times New Roman"/>
          <w:i/>
          <w:sz w:val="26"/>
          <w:szCs w:val="26"/>
        </w:rPr>
        <w:t>.  Если у Вас есть какие-то комментарии и пожелания к организации будущих мероприятий</w:t>
      </w:r>
      <w:r w:rsidR="00EB1A51" w:rsidRPr="00951CF2">
        <w:rPr>
          <w:rFonts w:ascii="Times New Roman" w:hAnsi="Times New Roman" w:cs="Times New Roman"/>
          <w:i/>
          <w:sz w:val="26"/>
          <w:szCs w:val="26"/>
        </w:rPr>
        <w:t>.</w:t>
      </w:r>
    </w:p>
    <w:p w:rsidR="004B454F" w:rsidRPr="004B454F" w:rsidRDefault="004B454F" w:rsidP="004B454F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4B4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454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Предложений </w:t>
      </w:r>
      <w:r w:rsidRPr="004B454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 совершенствованию организации и проведения публичных мероприятий, а также рекомендаций по выбору тем для обсуждения – не поступало.</w:t>
      </w:r>
    </w:p>
    <w:p w:rsidR="003332BD" w:rsidRPr="004B454F" w:rsidRDefault="003332BD" w:rsidP="00930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sectPr w:rsidR="003332BD" w:rsidRPr="004B454F" w:rsidSect="001D594C">
      <w:pgSz w:w="11906" w:h="16838"/>
      <w:pgMar w:top="90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D7EA4"/>
    <w:multiLevelType w:val="hybridMultilevel"/>
    <w:tmpl w:val="98CA1DDE"/>
    <w:lvl w:ilvl="0" w:tplc="7C765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215DE"/>
    <w:multiLevelType w:val="hybridMultilevel"/>
    <w:tmpl w:val="5F4EC672"/>
    <w:lvl w:ilvl="0" w:tplc="26887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16887"/>
    <w:multiLevelType w:val="hybridMultilevel"/>
    <w:tmpl w:val="8BCEFE6C"/>
    <w:lvl w:ilvl="0" w:tplc="CDEEA5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B68BF"/>
    <w:multiLevelType w:val="hybridMultilevel"/>
    <w:tmpl w:val="11B6F248"/>
    <w:lvl w:ilvl="0" w:tplc="712AC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942CC3"/>
    <w:multiLevelType w:val="hybridMultilevel"/>
    <w:tmpl w:val="89BA3DD0"/>
    <w:lvl w:ilvl="0" w:tplc="A180357E">
      <w:start w:val="1"/>
      <w:numFmt w:val="bullet"/>
      <w:lvlText w:val=""/>
      <w:lvlJc w:val="left"/>
      <w:pPr>
        <w:ind w:left="2007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8D"/>
    <w:rsid w:val="000B4AA0"/>
    <w:rsid w:val="000C5A63"/>
    <w:rsid w:val="000D186F"/>
    <w:rsid w:val="000E5B08"/>
    <w:rsid w:val="001015B1"/>
    <w:rsid w:val="00107C37"/>
    <w:rsid w:val="001267C4"/>
    <w:rsid w:val="00185617"/>
    <w:rsid w:val="001A2488"/>
    <w:rsid w:val="001D594C"/>
    <w:rsid w:val="002013E1"/>
    <w:rsid w:val="00226C91"/>
    <w:rsid w:val="002642A6"/>
    <w:rsid w:val="00271704"/>
    <w:rsid w:val="00281E20"/>
    <w:rsid w:val="00293E6A"/>
    <w:rsid w:val="002A2A9E"/>
    <w:rsid w:val="002C32F8"/>
    <w:rsid w:val="002C5E2E"/>
    <w:rsid w:val="003332BD"/>
    <w:rsid w:val="0038381D"/>
    <w:rsid w:val="003A071A"/>
    <w:rsid w:val="003D2627"/>
    <w:rsid w:val="004478BE"/>
    <w:rsid w:val="00461FC1"/>
    <w:rsid w:val="00465318"/>
    <w:rsid w:val="00470DD7"/>
    <w:rsid w:val="00475BD1"/>
    <w:rsid w:val="0048171C"/>
    <w:rsid w:val="004B454F"/>
    <w:rsid w:val="004D0B98"/>
    <w:rsid w:val="00506559"/>
    <w:rsid w:val="00526805"/>
    <w:rsid w:val="005364DD"/>
    <w:rsid w:val="00561DD7"/>
    <w:rsid w:val="005634F1"/>
    <w:rsid w:val="00566C64"/>
    <w:rsid w:val="005806AF"/>
    <w:rsid w:val="00581EF4"/>
    <w:rsid w:val="005C2674"/>
    <w:rsid w:val="005E615E"/>
    <w:rsid w:val="005F315F"/>
    <w:rsid w:val="00655753"/>
    <w:rsid w:val="006920B2"/>
    <w:rsid w:val="006A2C58"/>
    <w:rsid w:val="006B0F5E"/>
    <w:rsid w:val="006B2D59"/>
    <w:rsid w:val="0076053D"/>
    <w:rsid w:val="00765A53"/>
    <w:rsid w:val="00776CF9"/>
    <w:rsid w:val="00784B16"/>
    <w:rsid w:val="007939EE"/>
    <w:rsid w:val="007C2A30"/>
    <w:rsid w:val="007E3F77"/>
    <w:rsid w:val="008022B9"/>
    <w:rsid w:val="00805139"/>
    <w:rsid w:val="008319E2"/>
    <w:rsid w:val="00832DD5"/>
    <w:rsid w:val="00846E91"/>
    <w:rsid w:val="008570FD"/>
    <w:rsid w:val="00875460"/>
    <w:rsid w:val="0088336D"/>
    <w:rsid w:val="008C7FB6"/>
    <w:rsid w:val="008D281B"/>
    <w:rsid w:val="008D2F83"/>
    <w:rsid w:val="008D3327"/>
    <w:rsid w:val="009212E0"/>
    <w:rsid w:val="009300B0"/>
    <w:rsid w:val="00951CF2"/>
    <w:rsid w:val="00967AB3"/>
    <w:rsid w:val="00976112"/>
    <w:rsid w:val="009D02A4"/>
    <w:rsid w:val="00A305E2"/>
    <w:rsid w:val="00A42C2D"/>
    <w:rsid w:val="00A65923"/>
    <w:rsid w:val="00A675E9"/>
    <w:rsid w:val="00A73151"/>
    <w:rsid w:val="00AA0EF4"/>
    <w:rsid w:val="00AA2C28"/>
    <w:rsid w:val="00AD5C06"/>
    <w:rsid w:val="00AD7480"/>
    <w:rsid w:val="00AE758D"/>
    <w:rsid w:val="00B04702"/>
    <w:rsid w:val="00B109D2"/>
    <w:rsid w:val="00B237EF"/>
    <w:rsid w:val="00B659D9"/>
    <w:rsid w:val="00B73770"/>
    <w:rsid w:val="00B7451F"/>
    <w:rsid w:val="00BA5D77"/>
    <w:rsid w:val="00BB6DE9"/>
    <w:rsid w:val="00BC1223"/>
    <w:rsid w:val="00BD37EE"/>
    <w:rsid w:val="00BE39AD"/>
    <w:rsid w:val="00BF4146"/>
    <w:rsid w:val="00C02362"/>
    <w:rsid w:val="00C04A49"/>
    <w:rsid w:val="00C34789"/>
    <w:rsid w:val="00C47CCE"/>
    <w:rsid w:val="00C52088"/>
    <w:rsid w:val="00CA0DEE"/>
    <w:rsid w:val="00CA7E7B"/>
    <w:rsid w:val="00CB73E1"/>
    <w:rsid w:val="00CE56C1"/>
    <w:rsid w:val="00CF6438"/>
    <w:rsid w:val="00D21E04"/>
    <w:rsid w:val="00D36668"/>
    <w:rsid w:val="00D70B11"/>
    <w:rsid w:val="00DA5ED1"/>
    <w:rsid w:val="00DB19D0"/>
    <w:rsid w:val="00DB349A"/>
    <w:rsid w:val="00DC114A"/>
    <w:rsid w:val="00DC279A"/>
    <w:rsid w:val="00DE056D"/>
    <w:rsid w:val="00DF43E0"/>
    <w:rsid w:val="00E074E4"/>
    <w:rsid w:val="00E07B09"/>
    <w:rsid w:val="00E15F12"/>
    <w:rsid w:val="00E644D3"/>
    <w:rsid w:val="00E70F39"/>
    <w:rsid w:val="00E74F8B"/>
    <w:rsid w:val="00E76287"/>
    <w:rsid w:val="00EA2E48"/>
    <w:rsid w:val="00EB1A51"/>
    <w:rsid w:val="00EC23E7"/>
    <w:rsid w:val="00EC38BC"/>
    <w:rsid w:val="00F01318"/>
    <w:rsid w:val="00F06769"/>
    <w:rsid w:val="00F11370"/>
    <w:rsid w:val="00F12433"/>
    <w:rsid w:val="00F164B8"/>
    <w:rsid w:val="00F30C79"/>
    <w:rsid w:val="00F406E1"/>
    <w:rsid w:val="00F45D7E"/>
    <w:rsid w:val="00F7275F"/>
    <w:rsid w:val="00F772D0"/>
    <w:rsid w:val="00FA3E26"/>
    <w:rsid w:val="00FB1C78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0D439-40BE-4689-978A-BA2F462E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666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E0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56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65318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AA2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A2C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Style5">
    <w:name w:val="Char Style 5"/>
    <w:link w:val="Style4"/>
    <w:rsid w:val="00776CF9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776CF9"/>
    <w:pPr>
      <w:widowControl w:val="0"/>
      <w:shd w:val="clear" w:color="auto" w:fill="FFFFFF"/>
      <w:spacing w:before="240" w:after="0" w:line="278" w:lineRule="exact"/>
    </w:pPr>
    <w:rPr>
      <w:sz w:val="23"/>
      <w:szCs w:val="23"/>
    </w:rPr>
  </w:style>
  <w:style w:type="paragraph" w:styleId="1">
    <w:name w:val="toc 1"/>
    <w:basedOn w:val="a"/>
    <w:next w:val="a"/>
    <w:autoRedefine/>
    <w:uiPriority w:val="39"/>
    <w:unhideWhenUsed/>
    <w:rsid w:val="00FA3E26"/>
    <w:pPr>
      <w:widowControl w:val="0"/>
      <w:spacing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styleId="a8">
    <w:name w:val="annotation reference"/>
    <w:basedOn w:val="a0"/>
    <w:uiPriority w:val="99"/>
    <w:semiHidden/>
    <w:unhideWhenUsed/>
    <w:rsid w:val="00DF43E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43E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43E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43E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43E0"/>
    <w:rPr>
      <w:b/>
      <w:bCs/>
      <w:sz w:val="20"/>
      <w:szCs w:val="20"/>
    </w:rPr>
  </w:style>
  <w:style w:type="character" w:customStyle="1" w:styleId="markedcontent">
    <w:name w:val="markedcontent"/>
    <w:basedOn w:val="a0"/>
    <w:rsid w:val="00D7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0B40-09FE-4149-8E66-7CB229BD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Ленское управление Ростехнадзора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Роева Ирина Валерьевна</dc:creator>
  <cp:keywords/>
  <dc:description/>
  <cp:lastModifiedBy>Роева Ирина Валерьевна</cp:lastModifiedBy>
  <cp:revision>10</cp:revision>
  <cp:lastPrinted>2023-06-26T06:11:00Z</cp:lastPrinted>
  <dcterms:created xsi:type="dcterms:W3CDTF">2023-03-22T06:30:00Z</dcterms:created>
  <dcterms:modified xsi:type="dcterms:W3CDTF">2023-06-26T08:02:00Z</dcterms:modified>
</cp:coreProperties>
</file>